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B478" w14:textId="1F589375" w:rsidR="002B2D9A" w:rsidRDefault="002B2D9A" w:rsidP="002B2D9A">
      <w:r>
        <w:t xml:space="preserve">Cochlear™ Baha® </w:t>
      </w:r>
      <w:r w:rsidR="00107B2F">
        <w:t>6 Max</w:t>
      </w:r>
      <w:r>
        <w:t xml:space="preserve"> Sound Processor</w:t>
      </w:r>
    </w:p>
    <w:p w14:paraId="6BC21983" w14:textId="77777777" w:rsidR="002B2D9A" w:rsidRPr="002B2D9A" w:rsidRDefault="002B2D9A" w:rsidP="002B2D9A">
      <w:pPr>
        <w:jc w:val="center"/>
        <w:rPr>
          <w:b/>
        </w:rPr>
      </w:pPr>
      <w:r w:rsidRPr="002B2D9A">
        <w:rPr>
          <w:b/>
        </w:rPr>
        <w:t>Letter of Medical Necessity</w:t>
      </w:r>
      <w:r w:rsidR="00726020">
        <w:rPr>
          <w:b/>
        </w:rPr>
        <w:t xml:space="preserve"> &amp; Prescription for Services</w:t>
      </w:r>
      <w:r w:rsidR="005D41EC">
        <w:rPr>
          <w:b/>
        </w:rPr>
        <w:t xml:space="preserve"> - </w:t>
      </w:r>
      <w:r w:rsidR="006D6FBB">
        <w:rPr>
          <w:b/>
        </w:rPr>
        <w:t>Obsolete</w:t>
      </w:r>
    </w:p>
    <w:p w14:paraId="1059A018" w14:textId="77777777" w:rsidR="002B2D9A" w:rsidRDefault="00AD4997" w:rsidP="002B2D9A">
      <w:pPr>
        <w:spacing w:after="0" w:line="240" w:lineRule="auto"/>
      </w:pPr>
      <w:r>
        <w:t>Patient N</w:t>
      </w:r>
      <w:r w:rsidR="002B2D9A">
        <w:t>ame:</w:t>
      </w:r>
    </w:p>
    <w:p w14:paraId="595F629A" w14:textId="77777777" w:rsidR="002B2D9A" w:rsidRDefault="00AD4997" w:rsidP="002B2D9A">
      <w:pPr>
        <w:spacing w:after="0" w:line="240" w:lineRule="auto"/>
      </w:pPr>
      <w:r>
        <w:t>Date of B</w:t>
      </w:r>
      <w:r w:rsidR="002B2D9A">
        <w:t>irth:</w:t>
      </w:r>
    </w:p>
    <w:p w14:paraId="3B569C64" w14:textId="77777777" w:rsidR="002B2D9A" w:rsidRDefault="002B2D9A" w:rsidP="002B2D9A">
      <w:pPr>
        <w:spacing w:after="0" w:line="240" w:lineRule="auto"/>
      </w:pPr>
      <w:r>
        <w:t xml:space="preserve">Implant Date: </w:t>
      </w:r>
    </w:p>
    <w:p w14:paraId="04BA7821" w14:textId="77777777" w:rsidR="002B2D9A" w:rsidRDefault="00AD4997" w:rsidP="002B2D9A">
      <w:pPr>
        <w:pStyle w:val="NoSpacing"/>
        <w:rPr>
          <w:color w:val="000000" w:themeColor="text1"/>
        </w:rPr>
      </w:pPr>
      <w:r>
        <w:rPr>
          <w:color w:val="000000" w:themeColor="text1"/>
        </w:rPr>
        <w:t>Diagnosis C</w:t>
      </w:r>
      <w:r w:rsidR="002B2D9A" w:rsidRPr="008B418E">
        <w:rPr>
          <w:color w:val="000000" w:themeColor="text1"/>
        </w:rPr>
        <w:t>ode:</w:t>
      </w:r>
      <w:r w:rsidR="002B2D9A">
        <w:rPr>
          <w:color w:val="000000" w:themeColor="text1"/>
        </w:rPr>
        <w:t xml:space="preserve">    </w:t>
      </w:r>
      <w:sdt>
        <w:sdtPr>
          <w:rPr>
            <w:color w:val="000000" w:themeColor="text1"/>
            <w:highlight w:val="yellow"/>
          </w:rPr>
          <w:alias w:val="SELECT DX CODE"/>
          <w:tag w:val="SELECT DX CODE"/>
          <w:id w:val="1432781593"/>
          <w:placeholder>
            <w:docPart w:val="E115B94DAEB846A385927F0C0A1BA921"/>
          </w:placeholder>
          <w:comboBox>
            <w:listItem w:displayText="SELECT DX CODE" w:value="SELECT DX CODE"/>
            <w:listItem w:displayText="389.20/H90.8: Mixed conductive and sensorineural hearing loss, unspecified" w:value="389.20/H90.8: Mixed conductive and sensorineural hearing loss, unspecified"/>
            <w:listItem w:displayText="389.21 RT/H90.71: Mixed conductive and sensorineural hearing loss, unilateral –Right Ear" w:value="389.21 RT/H90.71: Mixed conductive and sensorineural hearing loss, unilateral –Right Ear"/>
            <w:listItem w:displayText="389.21 LFT/H90.72: Mixed conductive and sensorineural hearing loss, unilateral –Left Ear" w:value="389.21 LFT/H90.72: Mixed conductive and sensorineural hearing loss, unilateral –Left Ear"/>
            <w:listItem w:displayText="389.22/H90.6: Mixed conductive and sensorineural hearing loss, bilateral" w:value="389.22/H90.6: Mixed conductive and sensorineural hearing loss, bilateral"/>
          </w:comboBox>
        </w:sdtPr>
        <w:sdtEndPr/>
        <w:sdtContent>
          <w:r w:rsidR="00AA5303">
            <w:rPr>
              <w:color w:val="000000" w:themeColor="text1"/>
              <w:highlight w:val="yellow"/>
            </w:rPr>
            <w:t>SELECT DX CODE</w:t>
          </w:r>
        </w:sdtContent>
      </w:sdt>
    </w:p>
    <w:p w14:paraId="009F4EA0" w14:textId="77777777" w:rsidR="002B2D9A" w:rsidRDefault="00AA5303" w:rsidP="002B2D9A">
      <w:r>
        <w:tab/>
      </w:r>
      <w:r>
        <w:tab/>
      </w:r>
      <w:r>
        <w:tab/>
      </w:r>
      <w:r>
        <w:tab/>
      </w:r>
      <w:r>
        <w:tab/>
        <w:t xml:space="preserve">Date Last Seen </w:t>
      </w:r>
      <w:proofErr w:type="gramStart"/>
      <w:r>
        <w:t>By</w:t>
      </w:r>
      <w:proofErr w:type="gramEnd"/>
      <w:r>
        <w:t xml:space="preserve"> Physician (If Applicable): ______________</w:t>
      </w:r>
    </w:p>
    <w:p w14:paraId="7A981249" w14:textId="77777777" w:rsidR="002B2D9A" w:rsidRDefault="002B2D9A" w:rsidP="002B2D9A">
      <w:pPr>
        <w:pStyle w:val="NoSpacing"/>
        <w:rPr>
          <w:b/>
          <w:caps/>
          <w:color w:val="000000" w:themeColor="text1"/>
        </w:rPr>
      </w:pPr>
      <w:r w:rsidRPr="008B418E">
        <w:rPr>
          <w:b/>
          <w:color w:val="000000" w:themeColor="text1"/>
        </w:rPr>
        <w:t xml:space="preserve">RE: </w:t>
      </w:r>
      <w:r w:rsidRPr="008B418E">
        <w:rPr>
          <w:b/>
          <w:caps/>
          <w:color w:val="000000" w:themeColor="text1"/>
        </w:rPr>
        <w:t xml:space="preserve">Predetermination/Preauthorization of Benefits for a Cochlear™ </w:t>
      </w:r>
      <w:r>
        <w:rPr>
          <w:b/>
          <w:caps/>
          <w:color w:val="000000" w:themeColor="text1"/>
        </w:rPr>
        <w:t>B</w:t>
      </w:r>
      <w:r w:rsidR="006448BB">
        <w:rPr>
          <w:b/>
          <w:color w:val="000000" w:themeColor="text1"/>
        </w:rPr>
        <w:t>AHA</w:t>
      </w:r>
      <w:r>
        <w:rPr>
          <w:b/>
          <w:caps/>
          <w:color w:val="000000" w:themeColor="text1"/>
        </w:rPr>
        <w:t xml:space="preserve">® </w:t>
      </w:r>
      <w:r w:rsidRPr="008B418E">
        <w:rPr>
          <w:b/>
          <w:caps/>
          <w:color w:val="000000" w:themeColor="text1"/>
        </w:rPr>
        <w:t>Sound Processor</w:t>
      </w:r>
    </w:p>
    <w:p w14:paraId="37026345" w14:textId="77777777" w:rsidR="002B2D9A" w:rsidRPr="008B418E" w:rsidRDefault="002B2D9A" w:rsidP="002B2D9A">
      <w:pPr>
        <w:pStyle w:val="NoSpacing"/>
        <w:rPr>
          <w:b/>
          <w:caps/>
          <w:color w:val="000000" w:themeColor="text1"/>
        </w:rPr>
      </w:pPr>
    </w:p>
    <w:p w14:paraId="71A730E5" w14:textId="77777777" w:rsidR="00986928" w:rsidRDefault="006946CE" w:rsidP="00986928">
      <w:pPr>
        <w:pStyle w:val="NoSpacing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This </w:t>
      </w:r>
      <w:r w:rsidR="002B2D9A" w:rsidRPr="008B418E">
        <w:rPr>
          <w:color w:val="000000" w:themeColor="text1"/>
        </w:rPr>
        <w:t>letter concerns the patient above, to whom we provide audiological/otolaryngological</w:t>
      </w:r>
      <w:r w:rsidR="002B2D9A">
        <w:rPr>
          <w:color w:val="000000" w:themeColor="text1"/>
        </w:rPr>
        <w:t xml:space="preserve"> services. My patient’s </w:t>
      </w:r>
      <w:r w:rsidR="002B2D9A" w:rsidRPr="00970C99">
        <w:rPr>
          <w:color w:val="000000" w:themeColor="text1"/>
        </w:rPr>
        <w:t xml:space="preserve">current </w:t>
      </w:r>
      <w:r w:rsidR="002B2D9A">
        <w:rPr>
          <w:color w:val="000000" w:themeColor="text1"/>
        </w:rPr>
        <w:t xml:space="preserve">sound </w:t>
      </w:r>
      <w:r w:rsidR="002B2D9A" w:rsidRPr="00970C99">
        <w:rPr>
          <w:color w:val="000000" w:themeColor="text1"/>
        </w:rPr>
        <w:t>processor is out of the manufacturer’s warranty</w:t>
      </w:r>
      <w:r w:rsidR="00986928">
        <w:rPr>
          <w:color w:val="000000" w:themeColor="text1"/>
        </w:rPr>
        <w:t xml:space="preserve">. </w:t>
      </w:r>
      <w:r w:rsidR="002B2D9A" w:rsidRPr="00970C99">
        <w:rPr>
          <w:color w:val="000000" w:themeColor="text1"/>
        </w:rPr>
        <w:t xml:space="preserve"> </w:t>
      </w:r>
      <w:r w:rsidR="00986928" w:rsidRPr="00CA4DBD">
        <w:rPr>
          <w:color w:val="000000" w:themeColor="text1"/>
        </w:rPr>
        <w:t>The manufacturer has deemed the patient</w:t>
      </w:r>
      <w:r w:rsidR="00986928">
        <w:rPr>
          <w:color w:val="000000" w:themeColor="text1"/>
        </w:rPr>
        <w:t>’</w:t>
      </w:r>
      <w:r w:rsidR="00986928" w:rsidRPr="00CA4DBD">
        <w:rPr>
          <w:color w:val="000000" w:themeColor="text1"/>
        </w:rPr>
        <w:t>s current processor as obsolete and is unable to repair or provide</w:t>
      </w:r>
      <w:r w:rsidR="00986928" w:rsidRPr="008C4F2E">
        <w:rPr>
          <w:rFonts w:ascii="Arial" w:hAnsi="Arial" w:cs="Arial"/>
          <w:sz w:val="20"/>
          <w:szCs w:val="20"/>
        </w:rPr>
        <w:t xml:space="preserve"> </w:t>
      </w:r>
      <w:r w:rsidR="00986928" w:rsidRPr="00CA4DBD">
        <w:rPr>
          <w:color w:val="000000" w:themeColor="text1"/>
        </w:rPr>
        <w:t>replacement parts.</w:t>
      </w:r>
      <w:r w:rsidR="00986928" w:rsidRPr="008C4F2E">
        <w:rPr>
          <w:rFonts w:ascii="Arial" w:hAnsi="Arial" w:cs="Arial"/>
          <w:sz w:val="20"/>
          <w:szCs w:val="20"/>
        </w:rPr>
        <w:t xml:space="preserve">  </w:t>
      </w:r>
    </w:p>
    <w:p w14:paraId="75A19B34" w14:textId="77777777" w:rsidR="002B2D9A" w:rsidRDefault="002B2D9A" w:rsidP="002B2D9A">
      <w:pPr>
        <w:pStyle w:val="NoSpacing"/>
        <w:rPr>
          <w:color w:val="000000" w:themeColor="text1"/>
        </w:rPr>
      </w:pPr>
    </w:p>
    <w:p w14:paraId="53CC0350" w14:textId="77777777" w:rsidR="002B2D9A" w:rsidRDefault="009D79A4" w:rsidP="002B2D9A">
      <w:pPr>
        <w:pStyle w:val="NoSpacing"/>
        <w:rPr>
          <w:color w:val="000000" w:themeColor="text1"/>
        </w:rPr>
      </w:pPr>
      <w:sdt>
        <w:sdtPr>
          <w:rPr>
            <w:color w:val="000000" w:themeColor="text1"/>
            <w:highlight w:val="yellow"/>
          </w:rPr>
          <w:alias w:val="SELECT UNIT(S) BEING ORDERED"/>
          <w:tag w:val="SELECT UNIT(S) BEING ORDERED"/>
          <w:id w:val="-2000424454"/>
          <w:placeholder>
            <w:docPart w:val="F7D5E0D4582A4D458A3231C58AD7F47C"/>
          </w:placeholder>
          <w:dropDownList>
            <w:listItem w:displayText="SELECT BILATERAL/UNILATERAL" w:value="SELECT BILATERAL/UNILATERAL"/>
            <w:listItem w:displayText="On behalf of my patient, I am requesting the replacement of their Baha external sound processor (L8691 X1)." w:value="On behalf of my patient, I am requesting the replacement of their Baha external sound processor (L8691 X1)."/>
            <w:listItem w:displayText="On behalf of my bilaterally implanted patient, I am requesting the replacement of their Baha external sound processors (L8691 x 2)." w:value="On behalf of my bilaterally implanted patient, I am requesting the replacement of their Baha external sound processors (L8691 x 2)."/>
          </w:dropDownList>
        </w:sdtPr>
        <w:sdtEndPr/>
        <w:sdtContent>
          <w:r w:rsidR="002B2D9A" w:rsidRPr="00BA3478">
            <w:rPr>
              <w:color w:val="000000" w:themeColor="text1"/>
              <w:highlight w:val="yellow"/>
            </w:rPr>
            <w:t>SELECT BILATERAL/UNILATERAL</w:t>
          </w:r>
        </w:sdtContent>
      </w:sdt>
      <w:r w:rsidR="002B2D9A">
        <w:rPr>
          <w:color w:val="000000" w:themeColor="text1"/>
        </w:rPr>
        <w:t xml:space="preserve">   </w:t>
      </w:r>
    </w:p>
    <w:p w14:paraId="54A803C8" w14:textId="77777777" w:rsidR="00A61CA9" w:rsidRDefault="00A61CA9" w:rsidP="002B2D9A">
      <w:pPr>
        <w:pStyle w:val="NoSpacing"/>
        <w:rPr>
          <w:color w:val="000000" w:themeColor="text1"/>
        </w:rPr>
      </w:pPr>
    </w:p>
    <w:p w14:paraId="4CA5E2D4" w14:textId="0959A542" w:rsidR="00312887" w:rsidRDefault="009D79A4" w:rsidP="00312887">
      <w:pPr>
        <w:pStyle w:val="NoSpacing"/>
        <w:rPr>
          <w:i/>
          <w:color w:val="0000FF"/>
          <w:highlight w:val="yellow"/>
        </w:rPr>
      </w:pPr>
      <w:sdt>
        <w:sdtPr>
          <w:rPr>
            <w:color w:val="1D1B11" w:themeColor="background2" w:themeShade="1A"/>
            <w:highlight w:val="yellow"/>
          </w:rPr>
          <w:id w:val="-1203624787"/>
          <w:placeholder>
            <w:docPart w:val="A0A6C8E0F82C40EFBA472439A0493DAE"/>
          </w:placeholder>
        </w:sdtPr>
        <w:sdtEndPr/>
        <w:sdtContent>
          <w:hyperlink w:anchor="_top" w:tooltip="Ex. The current device is non-functional and the patient is unable to hear (or) This patient's device is experiencing intermittency, which is leaving my patient without consistent sound. This poses a significant safety concern." w:history="1">
            <w:r w:rsidR="00312887">
              <w:rPr>
                <w:i/>
                <w:highlight w:val="yellow"/>
              </w:rPr>
              <w:t xml:space="preserve">ADD IN </w:t>
            </w:r>
            <w:r w:rsidR="00312887" w:rsidRPr="00A87E1D">
              <w:rPr>
                <w:i/>
                <w:highlight w:val="yellow"/>
              </w:rPr>
              <w:t>REASON FOR REPLACEMENT-</w:t>
            </w:r>
            <w:r w:rsidR="00312887" w:rsidRPr="00E71E12">
              <w:rPr>
                <w:i/>
                <w:color w:val="FF0000"/>
                <w:highlight w:val="yellow"/>
              </w:rPr>
              <w:t>Please update with your own verbiage</w:t>
            </w:r>
            <w:r w:rsidR="00312887" w:rsidRPr="00BA3478">
              <w:rPr>
                <w:rStyle w:val="PlaceholderText"/>
                <w:color w:val="1D1B11" w:themeColor="background2" w:themeShade="1A"/>
                <w:highlight w:val="yellow"/>
              </w:rPr>
              <w:t xml:space="preserve"> </w:t>
            </w:r>
          </w:hyperlink>
          <w:r w:rsidR="00312887">
            <w:rPr>
              <w:i/>
              <w:color w:val="0000FF"/>
              <w:highlight w:val="yellow"/>
            </w:rPr>
            <w:t>Ex: D</w:t>
          </w:r>
          <w:r w:rsidR="00312887" w:rsidRPr="00666998">
            <w:rPr>
              <w:i/>
              <w:color w:val="0000FF"/>
              <w:highlight w:val="yellow"/>
            </w:rPr>
            <w:t>oes the patient’s sound processor have any kind of damage or intermittency?</w:t>
          </w:r>
          <w:r w:rsidR="00312887">
            <w:rPr>
              <w:i/>
              <w:color w:val="0000FF"/>
              <w:highlight w:val="yellow"/>
            </w:rPr>
            <w:t xml:space="preserve"> </w:t>
          </w:r>
          <w:r w:rsidR="00312887" w:rsidRPr="00666998">
            <w:rPr>
              <w:i/>
              <w:color w:val="0000FF"/>
              <w:highlight w:val="yellow"/>
            </w:rPr>
            <w:t xml:space="preserve">Ex: The patient’s sound processor is </w:t>
          </w:r>
          <w:proofErr w:type="gramStart"/>
          <w:r w:rsidR="00312887" w:rsidRPr="007411E5">
            <w:rPr>
              <w:i/>
              <w:color w:val="0000FF"/>
              <w:highlight w:val="yellow"/>
            </w:rPr>
            <w:t>non-</w:t>
          </w:r>
          <w:r w:rsidR="00312887" w:rsidRPr="00666998">
            <w:rPr>
              <w:i/>
              <w:color w:val="0000FF"/>
              <w:highlight w:val="yellow"/>
            </w:rPr>
            <w:t>functional</w:t>
          </w:r>
          <w:proofErr w:type="gramEnd"/>
          <w:r w:rsidR="00312887" w:rsidRPr="00666998">
            <w:rPr>
              <w:i/>
              <w:color w:val="0000FF"/>
              <w:highlight w:val="yellow"/>
            </w:rPr>
            <w:t xml:space="preserve"> and the patient is currently out of sound</w:t>
          </w:r>
          <w:r w:rsidR="00107B2F" w:rsidRPr="00107B2F">
            <w:rPr>
              <w:i/>
              <w:color w:val="0000FF"/>
              <w:highlight w:val="yellow"/>
            </w:rPr>
            <w:t>.</w:t>
          </w:r>
          <w:r w:rsidR="00107B2F">
            <w:rPr>
              <w:i/>
              <w:color w:val="0000FF"/>
              <w:highlight w:val="yellow"/>
            </w:rPr>
            <w:t xml:space="preserve"> </w:t>
          </w:r>
          <w:r w:rsidR="00312887" w:rsidRPr="00666998">
            <w:rPr>
              <w:i/>
              <w:color w:val="0000FF"/>
              <w:highlight w:val="yellow"/>
            </w:rPr>
            <w:t>Or this patient’s sound processor is experiencing intermittency which is leaving my patient without consistent sound. This poses significant safety concern and reduces the patient’s quality of life</w:t>
          </w:r>
          <w:r w:rsidR="00107B2F" w:rsidRPr="00107B2F">
            <w:rPr>
              <w:i/>
              <w:color w:val="0000FF"/>
              <w:highlight w:val="yellow"/>
            </w:rPr>
            <w:t>.</w:t>
          </w:r>
        </w:sdtContent>
      </w:sdt>
      <w:r w:rsidR="00312887">
        <w:rPr>
          <w:rFonts w:ascii="Tms Rmn" w:hAnsi="Tms Rmn"/>
          <w:sz w:val="24"/>
          <w:szCs w:val="24"/>
        </w:rPr>
        <w:tab/>
      </w:r>
    </w:p>
    <w:p w14:paraId="5BC1D451" w14:textId="77777777" w:rsidR="001958A5" w:rsidRPr="008B418E" w:rsidRDefault="001958A5" w:rsidP="002B2D9A">
      <w:pPr>
        <w:pStyle w:val="NoSpacing"/>
        <w:rPr>
          <w:b/>
          <w:color w:val="000000" w:themeColor="text1"/>
        </w:rPr>
      </w:pPr>
    </w:p>
    <w:p w14:paraId="35FB2109" w14:textId="7C616B80" w:rsidR="002B2D9A" w:rsidRPr="00970C99" w:rsidRDefault="002B2D9A" w:rsidP="001A6FA0">
      <w:pPr>
        <w:pStyle w:val="NoSpacing"/>
        <w:rPr>
          <w:color w:val="000000" w:themeColor="text1"/>
        </w:rPr>
      </w:pPr>
      <w:r>
        <w:t>The Cochlear</w:t>
      </w:r>
      <w:r>
        <w:rPr>
          <w:b/>
          <w:caps/>
          <w:color w:val="000000" w:themeColor="text1"/>
        </w:rPr>
        <w:t xml:space="preserve"> </w:t>
      </w:r>
      <w:r>
        <w:t>Baha</w:t>
      </w:r>
      <w:r w:rsidR="00251106">
        <w:t xml:space="preserve"> </w:t>
      </w:r>
      <w:r w:rsidR="00107B2F">
        <w:t>6 Max</w:t>
      </w:r>
      <w:r>
        <w:t xml:space="preserve"> Sound Processor (</w:t>
      </w:r>
      <w:r w:rsidR="00B720E2">
        <w:t>L8691 Process</w:t>
      </w:r>
      <w:r w:rsidR="00462772">
        <w:t>or, L9900/L8694 Actuator Unit</w:t>
      </w:r>
      <w:r>
        <w:t xml:space="preserve">) </w:t>
      </w:r>
      <w:r w:rsidRPr="008B418E">
        <w:rPr>
          <w:color w:val="000000" w:themeColor="text1"/>
        </w:rPr>
        <w:t>is necessary for safe, effe</w:t>
      </w:r>
      <w:r>
        <w:rPr>
          <w:color w:val="000000" w:themeColor="text1"/>
        </w:rPr>
        <w:t>ctive and uninterrupted use of my patient’s Baha implant and is needed to sup</w:t>
      </w:r>
      <w:r w:rsidRPr="00970C99">
        <w:rPr>
          <w:color w:val="000000" w:themeColor="text1"/>
        </w:rPr>
        <w:t xml:space="preserve">port </w:t>
      </w:r>
      <w:r>
        <w:rPr>
          <w:color w:val="000000" w:themeColor="text1"/>
        </w:rPr>
        <w:t>their</w:t>
      </w:r>
      <w:r w:rsidRPr="00970C9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Baha </w:t>
      </w:r>
      <w:r w:rsidRPr="00970C99">
        <w:rPr>
          <w:color w:val="000000" w:themeColor="text1"/>
        </w:rPr>
        <w:t>implant technology</w:t>
      </w:r>
      <w:r w:rsidR="00107B2F" w:rsidRPr="00107B2F">
        <w:rPr>
          <w:color w:val="000000" w:themeColor="text1"/>
        </w:rPr>
        <w:t>. </w:t>
      </w:r>
      <w:r w:rsidRPr="00970C99">
        <w:rPr>
          <w:color w:val="000000" w:themeColor="text1"/>
        </w:rPr>
        <w:t xml:space="preserve">Without </w:t>
      </w:r>
      <w:r w:rsidR="00726020">
        <w:rPr>
          <w:color w:val="000000" w:themeColor="text1"/>
        </w:rPr>
        <w:t>it, my patient is unable to</w:t>
      </w:r>
      <w:r w:rsidRPr="00970C99">
        <w:rPr>
          <w:color w:val="000000" w:themeColor="text1"/>
        </w:rPr>
        <w:t xml:space="preserve"> achieve </w:t>
      </w:r>
      <w:r w:rsidR="00726020">
        <w:rPr>
          <w:color w:val="000000" w:themeColor="text1"/>
        </w:rPr>
        <w:t>the</w:t>
      </w:r>
      <w:r w:rsidRPr="00970C99">
        <w:rPr>
          <w:color w:val="000000" w:themeColor="text1"/>
        </w:rPr>
        <w:t xml:space="preserve"> benefit</w:t>
      </w:r>
      <w:r w:rsidR="00726020">
        <w:rPr>
          <w:color w:val="000000" w:themeColor="text1"/>
        </w:rPr>
        <w:t>s of their hearing implant.</w:t>
      </w:r>
    </w:p>
    <w:p w14:paraId="7E2F288A" w14:textId="77777777" w:rsidR="001A6FA0" w:rsidRDefault="001A6FA0" w:rsidP="001A6FA0">
      <w:pPr>
        <w:spacing w:after="0" w:line="240" w:lineRule="auto"/>
        <w:rPr>
          <w:color w:val="000000" w:themeColor="text1"/>
        </w:rPr>
      </w:pPr>
    </w:p>
    <w:p w14:paraId="723320E7" w14:textId="2E1B09AD" w:rsidR="001A6FA0" w:rsidRDefault="001A6FA0" w:rsidP="001A6FA0">
      <w:pPr>
        <w:spacing w:line="240" w:lineRule="auto"/>
      </w:pPr>
      <w:r w:rsidRPr="008B418E">
        <w:rPr>
          <w:color w:val="000000" w:themeColor="text1"/>
        </w:rPr>
        <w:t xml:space="preserve">My patient will continue to need the </w:t>
      </w:r>
      <w:r>
        <w:rPr>
          <w:color w:val="000000" w:themeColor="text1"/>
        </w:rPr>
        <w:t>Baha</w:t>
      </w:r>
      <w:r w:rsidRPr="008B418E">
        <w:rPr>
          <w:color w:val="000000" w:themeColor="text1"/>
        </w:rPr>
        <w:t xml:space="preserve"> implant and external sound processor for their lifetime</w:t>
      </w:r>
      <w:r>
        <w:rPr>
          <w:color w:val="000000" w:themeColor="text1"/>
        </w:rPr>
        <w:t>.</w:t>
      </w:r>
    </w:p>
    <w:p w14:paraId="2E8237FA" w14:textId="78E28BF5" w:rsidR="002B2D9A" w:rsidRDefault="002B2D9A" w:rsidP="002B2D9A">
      <w:r>
        <w:t xml:space="preserve">The Baha </w:t>
      </w:r>
      <w:r w:rsidR="00107B2F">
        <w:t>6 Max</w:t>
      </w:r>
      <w:r>
        <w:t xml:space="preserve"> Sound Processor comes with a two-year manufacturer’s warranty that will cover repairs. </w:t>
      </w:r>
      <w:r w:rsidR="003D6E16">
        <w:rPr>
          <w:rFonts w:ascii="Calibri" w:hAnsi="Calibri" w:cs="Calibri"/>
        </w:rPr>
        <w:t>My patient currently has a Cochlear brand processor and the replacement should be purchased from them:</w:t>
      </w:r>
    </w:p>
    <w:p w14:paraId="54AA479D" w14:textId="77777777" w:rsidR="00F62658" w:rsidRDefault="00F62658" w:rsidP="00F62658">
      <w:pPr>
        <w:pStyle w:val="NoSpacing"/>
        <w:rPr>
          <w:rFonts w:cs="BlissPro-Medium"/>
          <w:color w:val="000000" w:themeColor="text1"/>
        </w:rPr>
      </w:pPr>
      <w:r>
        <w:rPr>
          <w:rFonts w:cs="BlissPro-Medium"/>
          <w:color w:val="000000" w:themeColor="text1"/>
        </w:rPr>
        <w:t>Cochlear Americas</w:t>
      </w:r>
    </w:p>
    <w:p w14:paraId="238A2B0D" w14:textId="77777777" w:rsidR="00F62658" w:rsidRDefault="00F62658" w:rsidP="00F62658">
      <w:pPr>
        <w:pStyle w:val="NoSpacing"/>
        <w:rPr>
          <w:color w:val="000000" w:themeColor="text1"/>
        </w:rPr>
      </w:pPr>
      <w:r>
        <w:rPr>
          <w:color w:val="000000" w:themeColor="text1"/>
        </w:rPr>
        <w:t>10350 Park Meadows Drive</w:t>
      </w:r>
    </w:p>
    <w:p w14:paraId="06A26379" w14:textId="77777777" w:rsidR="00F62658" w:rsidRDefault="00F62658" w:rsidP="00F62658">
      <w:pPr>
        <w:pStyle w:val="NoSpacing"/>
        <w:rPr>
          <w:color w:val="000000" w:themeColor="text1"/>
        </w:rPr>
      </w:pPr>
      <w:r>
        <w:rPr>
          <w:color w:val="000000" w:themeColor="text1"/>
        </w:rPr>
        <w:t>Lone Tree, CO 80124</w:t>
      </w:r>
    </w:p>
    <w:p w14:paraId="1ECED2F4" w14:textId="77777777" w:rsidR="00F62658" w:rsidRDefault="00F62658" w:rsidP="00F62658">
      <w:pPr>
        <w:pStyle w:val="NoSpacing"/>
        <w:rPr>
          <w:color w:val="000000" w:themeColor="text1"/>
        </w:rPr>
      </w:pPr>
      <w:r>
        <w:rPr>
          <w:color w:val="000000" w:themeColor="text1"/>
        </w:rPr>
        <w:t>Phone: (800) 633-4667</w:t>
      </w:r>
    </w:p>
    <w:p w14:paraId="348EC636" w14:textId="77777777" w:rsidR="007D7B5B" w:rsidRDefault="007D7B5B" w:rsidP="009C4177">
      <w:pPr>
        <w:pStyle w:val="NoSpacing"/>
        <w:rPr>
          <w:color w:val="000000" w:themeColor="text1"/>
        </w:rPr>
      </w:pPr>
    </w:p>
    <w:p w14:paraId="5EDFFF83" w14:textId="6F565723" w:rsidR="009C4177" w:rsidRDefault="009C4177" w:rsidP="009C4177">
      <w:pPr>
        <w:pStyle w:val="NoSpacing"/>
        <w:rPr>
          <w:color w:val="000000" w:themeColor="text1"/>
        </w:rPr>
      </w:pPr>
      <w:r w:rsidRPr="0048397A">
        <w:rPr>
          <w:color w:val="000000" w:themeColor="text1"/>
        </w:rPr>
        <w:t>If you have questions or need additional information, please feel free to contact me at</w:t>
      </w:r>
    </w:p>
    <w:p w14:paraId="525A3368" w14:textId="77777777" w:rsidR="00462772" w:rsidRDefault="00462772" w:rsidP="009C4177">
      <w:pPr>
        <w:pStyle w:val="NoSpacing"/>
        <w:rPr>
          <w:color w:val="000000" w:themeColor="text1"/>
          <w:highlight w:val="yellow"/>
        </w:rPr>
      </w:pPr>
    </w:p>
    <w:p w14:paraId="69730F6B" w14:textId="77777777" w:rsidR="009C4177" w:rsidRPr="00F62658" w:rsidRDefault="009C4177" w:rsidP="009C4177">
      <w:pPr>
        <w:pStyle w:val="NoSpacing"/>
        <w:rPr>
          <w:color w:val="000000" w:themeColor="text1"/>
          <w:highlight w:val="yellow"/>
        </w:rPr>
      </w:pPr>
      <w:r w:rsidRPr="0088402F">
        <w:rPr>
          <w:color w:val="000000" w:themeColor="text1"/>
          <w:highlight w:val="yellow"/>
        </w:rPr>
        <w:t>Insert Clinic Name and Addres</w:t>
      </w:r>
      <w:r w:rsidR="00F62658">
        <w:rPr>
          <w:color w:val="000000" w:themeColor="text1"/>
          <w:highlight w:val="yellow"/>
        </w:rPr>
        <w:t>s</w:t>
      </w:r>
    </w:p>
    <w:p w14:paraId="31D77C86" w14:textId="77777777" w:rsidR="009C4177" w:rsidRDefault="009C4177" w:rsidP="009C4177">
      <w:pPr>
        <w:pStyle w:val="NoSpacing"/>
        <w:rPr>
          <w:color w:val="000000" w:themeColor="text1"/>
        </w:rPr>
      </w:pPr>
    </w:p>
    <w:p w14:paraId="32D0F7D3" w14:textId="77777777" w:rsidR="009C4177" w:rsidRPr="003D0FE7" w:rsidRDefault="009C4177" w:rsidP="009C4177">
      <w:pPr>
        <w:pStyle w:val="NoSpacing"/>
        <w:rPr>
          <w:color w:val="000000" w:themeColor="text1"/>
        </w:rPr>
      </w:pPr>
      <w:r w:rsidRPr="003D0FE7">
        <w:rPr>
          <w:color w:val="000000" w:themeColor="text1"/>
        </w:rPr>
        <w:t>AUDIOLOGIST SIGNATURE:  ______________________________________ DATE: ____________</w:t>
      </w:r>
    </w:p>
    <w:p w14:paraId="15C016A6" w14:textId="77777777" w:rsidR="009C4177" w:rsidRPr="000F0246" w:rsidRDefault="009C4177" w:rsidP="009C4177">
      <w:pPr>
        <w:pStyle w:val="NoSpacing"/>
        <w:rPr>
          <w:color w:val="000000" w:themeColor="text1"/>
          <w:sz w:val="28"/>
          <w:szCs w:val="28"/>
        </w:rPr>
      </w:pPr>
    </w:p>
    <w:p w14:paraId="58DDC0E6" w14:textId="705D7FE0" w:rsidR="009C4177" w:rsidRDefault="009C4177" w:rsidP="009C4177">
      <w:pPr>
        <w:pStyle w:val="NoSpacing"/>
        <w:rPr>
          <w:color w:val="000000" w:themeColor="text1"/>
        </w:rPr>
      </w:pPr>
      <w:r w:rsidRPr="003D0FE7">
        <w:rPr>
          <w:color w:val="000000" w:themeColor="text1"/>
        </w:rPr>
        <w:t>PRINT NAME: ________________________________</w:t>
      </w:r>
      <w:r>
        <w:rPr>
          <w:color w:val="000000" w:themeColor="text1"/>
        </w:rPr>
        <w:t xml:space="preserve">    NPI # </w:t>
      </w:r>
      <w:r w:rsidRPr="003D0FE7">
        <w:rPr>
          <w:color w:val="000000" w:themeColor="text1"/>
        </w:rPr>
        <w:t>_____________________________</w:t>
      </w:r>
    </w:p>
    <w:p w14:paraId="4DFFAC56" w14:textId="77777777" w:rsidR="00107B2F" w:rsidRDefault="00107B2F" w:rsidP="009C4177">
      <w:pPr>
        <w:pStyle w:val="NoSpacing"/>
        <w:rPr>
          <w:color w:val="000000" w:themeColor="text1"/>
        </w:rPr>
      </w:pPr>
    </w:p>
    <w:p w14:paraId="41F589AC" w14:textId="77777777" w:rsidR="009C4177" w:rsidRPr="003D0FE7" w:rsidRDefault="009C4177" w:rsidP="009C417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PHYSICIAN </w:t>
      </w:r>
      <w:r w:rsidRPr="003D0FE7">
        <w:rPr>
          <w:color w:val="000000" w:themeColor="text1"/>
        </w:rPr>
        <w:t>SIGNATURE:  _____________________________________</w:t>
      </w:r>
      <w:r>
        <w:rPr>
          <w:color w:val="000000" w:themeColor="text1"/>
        </w:rPr>
        <w:t>__</w:t>
      </w:r>
      <w:r w:rsidRPr="003D0FE7">
        <w:rPr>
          <w:color w:val="000000" w:themeColor="text1"/>
        </w:rPr>
        <w:t>_ DATE: ____________</w:t>
      </w:r>
    </w:p>
    <w:p w14:paraId="4C75DE81" w14:textId="32E39C9E" w:rsidR="0043694F" w:rsidRPr="00107B2F" w:rsidRDefault="00107B2F" w:rsidP="00107B2F">
      <w:pPr>
        <w:pStyle w:val="NoSpacing"/>
        <w:rPr>
          <w:color w:val="000000" w:themeColor="text1"/>
        </w:rPr>
      </w:pPr>
      <w:r>
        <w:rPr>
          <w:color w:val="000000" w:themeColor="text1"/>
        </w:rPr>
        <w:br/>
      </w:r>
      <w:r w:rsidR="009C4177" w:rsidRPr="003D0FE7">
        <w:rPr>
          <w:color w:val="000000" w:themeColor="text1"/>
        </w:rPr>
        <w:t>PRINT NAME: ________________________________</w:t>
      </w:r>
      <w:r w:rsidR="009C4177">
        <w:rPr>
          <w:color w:val="000000" w:themeColor="text1"/>
        </w:rPr>
        <w:t xml:space="preserve">    NPI # </w:t>
      </w:r>
      <w:r w:rsidR="009C4177" w:rsidRPr="003D0FE7">
        <w:rPr>
          <w:color w:val="000000" w:themeColor="text1"/>
        </w:rPr>
        <w:t>_____________________________</w:t>
      </w:r>
    </w:p>
    <w:sectPr w:rsidR="0043694F" w:rsidRPr="00107B2F" w:rsidSect="00107B2F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EB67" w14:textId="77777777" w:rsidR="009D79A4" w:rsidRDefault="009D79A4" w:rsidP="009C4177">
      <w:pPr>
        <w:spacing w:after="0" w:line="240" w:lineRule="auto"/>
      </w:pPr>
      <w:r>
        <w:separator/>
      </w:r>
    </w:p>
  </w:endnote>
  <w:endnote w:type="continuationSeparator" w:id="0">
    <w:p w14:paraId="1267B3BD" w14:textId="77777777" w:rsidR="009D79A4" w:rsidRDefault="009D79A4" w:rsidP="009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8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2B014" w14:textId="77777777" w:rsidR="009C4177" w:rsidRDefault="009C4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29032" w14:textId="058F8EAA" w:rsidR="00126B8D" w:rsidRDefault="00107B2F" w:rsidP="00AD6847">
    <w:pPr>
      <w:pStyle w:val="Footer"/>
      <w:rPr>
        <w:sz w:val="16"/>
        <w:szCs w:val="16"/>
      </w:rPr>
    </w:pPr>
    <w:r>
      <w:rPr>
        <w:sz w:val="16"/>
        <w:szCs w:val="16"/>
      </w:rPr>
      <w:t>BUN845 ISS1 OCT20</w:t>
    </w:r>
  </w:p>
  <w:p w14:paraId="1EEC6F38" w14:textId="64FF613F" w:rsidR="007D7B5B" w:rsidRPr="00126B8D" w:rsidRDefault="007D7B5B" w:rsidP="00AD6847">
    <w:pPr>
      <w:pStyle w:val="Footer"/>
      <w:rPr>
        <w:sz w:val="16"/>
        <w:szCs w:val="16"/>
      </w:rPr>
    </w:pPr>
    <w:r w:rsidRPr="00126B8D">
      <w:rPr>
        <w:sz w:val="16"/>
        <w:szCs w:val="16"/>
      </w:rPr>
      <w:t>Same generation or future technology may be substituted in cases where similar technology is available and requested.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C4F9" w14:textId="77777777" w:rsidR="009D79A4" w:rsidRDefault="009D79A4" w:rsidP="009C4177">
      <w:pPr>
        <w:spacing w:after="0" w:line="240" w:lineRule="auto"/>
      </w:pPr>
      <w:r>
        <w:separator/>
      </w:r>
    </w:p>
  </w:footnote>
  <w:footnote w:type="continuationSeparator" w:id="0">
    <w:p w14:paraId="04491D35" w14:textId="77777777" w:rsidR="009D79A4" w:rsidRDefault="009D79A4" w:rsidP="009C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A"/>
    <w:rsid w:val="00107B2F"/>
    <w:rsid w:val="00126B8D"/>
    <w:rsid w:val="001273C8"/>
    <w:rsid w:val="001727E6"/>
    <w:rsid w:val="001958A5"/>
    <w:rsid w:val="001A6FA0"/>
    <w:rsid w:val="001D0C40"/>
    <w:rsid w:val="00214666"/>
    <w:rsid w:val="00251106"/>
    <w:rsid w:val="002B2D9A"/>
    <w:rsid w:val="00312887"/>
    <w:rsid w:val="003D6E16"/>
    <w:rsid w:val="00406232"/>
    <w:rsid w:val="0043694F"/>
    <w:rsid w:val="00462772"/>
    <w:rsid w:val="004A1BED"/>
    <w:rsid w:val="004D5AFF"/>
    <w:rsid w:val="005370F8"/>
    <w:rsid w:val="00597FAE"/>
    <w:rsid w:val="005D41EC"/>
    <w:rsid w:val="006448BB"/>
    <w:rsid w:val="006946CE"/>
    <w:rsid w:val="006D6FBB"/>
    <w:rsid w:val="006E3A46"/>
    <w:rsid w:val="00726020"/>
    <w:rsid w:val="007411E5"/>
    <w:rsid w:val="007461D9"/>
    <w:rsid w:val="0079182B"/>
    <w:rsid w:val="007D17F1"/>
    <w:rsid w:val="007D7B5B"/>
    <w:rsid w:val="00871148"/>
    <w:rsid w:val="008E50FE"/>
    <w:rsid w:val="00986928"/>
    <w:rsid w:val="00995B66"/>
    <w:rsid w:val="009C4177"/>
    <w:rsid w:val="009D79A4"/>
    <w:rsid w:val="00A61CA9"/>
    <w:rsid w:val="00AA5303"/>
    <w:rsid w:val="00AD4997"/>
    <w:rsid w:val="00AD6847"/>
    <w:rsid w:val="00AE2DDF"/>
    <w:rsid w:val="00B720E2"/>
    <w:rsid w:val="00BF7A3E"/>
    <w:rsid w:val="00C00FE0"/>
    <w:rsid w:val="00D15515"/>
    <w:rsid w:val="00D66C09"/>
    <w:rsid w:val="00E02FEC"/>
    <w:rsid w:val="00F62658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B6373"/>
  <w15:docId w15:val="{41BBA56F-60CF-455B-BF44-F5389AD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77"/>
  </w:style>
  <w:style w:type="paragraph" w:styleId="Footer">
    <w:name w:val="footer"/>
    <w:basedOn w:val="Normal"/>
    <w:link w:val="FooterChar"/>
    <w:uiPriority w:val="99"/>
    <w:unhideWhenUsed/>
    <w:rsid w:val="009C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77"/>
  </w:style>
  <w:style w:type="character" w:styleId="PlaceholderText">
    <w:name w:val="Placeholder Text"/>
    <w:basedOn w:val="DefaultParagraphFont"/>
    <w:uiPriority w:val="99"/>
    <w:semiHidden/>
    <w:rsid w:val="00312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5B94DAEB846A385927F0C0A1B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3C3-A4AF-4AE4-B24F-CABACBEBEF8C}"/>
      </w:docPartPr>
      <w:docPartBody>
        <w:p w:rsidR="00646065" w:rsidRDefault="00505F7E" w:rsidP="00505F7E">
          <w:pPr>
            <w:pStyle w:val="E115B94DAEB846A385927F0C0A1BA921"/>
          </w:pPr>
          <w:r w:rsidRPr="00F56855">
            <w:rPr>
              <w:rStyle w:val="PlaceholderText"/>
            </w:rPr>
            <w:t>Choose an item.</w:t>
          </w:r>
        </w:p>
      </w:docPartBody>
    </w:docPart>
    <w:docPart>
      <w:docPartPr>
        <w:name w:val="F7D5E0D4582A4D458A3231C58AD7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B630-2997-46ED-B16F-504D90C7CC3A}"/>
      </w:docPartPr>
      <w:docPartBody>
        <w:p w:rsidR="00646065" w:rsidRDefault="00505F7E" w:rsidP="00505F7E">
          <w:pPr>
            <w:pStyle w:val="F7D5E0D4582A4D458A3231C58AD7F47C"/>
          </w:pPr>
          <w:r w:rsidRPr="00F56855">
            <w:rPr>
              <w:rStyle w:val="PlaceholderText"/>
            </w:rPr>
            <w:t>Choose an item.</w:t>
          </w:r>
        </w:p>
      </w:docPartBody>
    </w:docPart>
    <w:docPart>
      <w:docPartPr>
        <w:name w:val="A0A6C8E0F82C40EFBA472439A049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485F-9236-4160-9C27-1F3129B1DBC7}"/>
      </w:docPartPr>
      <w:docPartBody>
        <w:p w:rsidR="00EF5B65" w:rsidRDefault="00CB3BF8" w:rsidP="00CB3BF8">
          <w:pPr>
            <w:pStyle w:val="A0A6C8E0F82C40EFBA472439A0493DAE"/>
          </w:pPr>
          <w:r w:rsidRPr="00F568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F7E"/>
    <w:rsid w:val="00023CD0"/>
    <w:rsid w:val="0003044D"/>
    <w:rsid w:val="000C6856"/>
    <w:rsid w:val="001B7856"/>
    <w:rsid w:val="004E3C1D"/>
    <w:rsid w:val="00505F7E"/>
    <w:rsid w:val="00552FB7"/>
    <w:rsid w:val="005E44C9"/>
    <w:rsid w:val="00646065"/>
    <w:rsid w:val="00662374"/>
    <w:rsid w:val="007C473D"/>
    <w:rsid w:val="00932683"/>
    <w:rsid w:val="009D079B"/>
    <w:rsid w:val="00CB3BF8"/>
    <w:rsid w:val="00CE2F98"/>
    <w:rsid w:val="00D51C33"/>
    <w:rsid w:val="00DB3414"/>
    <w:rsid w:val="00E4185B"/>
    <w:rsid w:val="00EA07C0"/>
    <w:rsid w:val="00EF5B65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65"/>
  </w:style>
  <w:style w:type="paragraph" w:customStyle="1" w:styleId="B7C1C8AE355F4265AFB2163853F15A7F">
    <w:name w:val="B7C1C8AE355F4265AFB2163853F15A7F"/>
    <w:rsid w:val="00505F7E"/>
  </w:style>
  <w:style w:type="paragraph" w:customStyle="1" w:styleId="B2500EF31B01475FBEF97C0D0CAB9EA8">
    <w:name w:val="B2500EF31B01475FBEF97C0D0CAB9EA8"/>
    <w:rsid w:val="00505F7E"/>
  </w:style>
  <w:style w:type="paragraph" w:customStyle="1" w:styleId="1CBE5D0E878C4B57881B2C58634FB236">
    <w:name w:val="1CBE5D0E878C4B57881B2C58634FB236"/>
    <w:rsid w:val="00505F7E"/>
  </w:style>
  <w:style w:type="paragraph" w:customStyle="1" w:styleId="E115B94DAEB846A385927F0C0A1BA921">
    <w:name w:val="E115B94DAEB846A385927F0C0A1BA921"/>
    <w:rsid w:val="00505F7E"/>
  </w:style>
  <w:style w:type="paragraph" w:customStyle="1" w:styleId="79F359A0971B432BABEA3D4755F68E13">
    <w:name w:val="79F359A0971B432BABEA3D4755F68E13"/>
    <w:rsid w:val="00505F7E"/>
  </w:style>
  <w:style w:type="paragraph" w:customStyle="1" w:styleId="F7D5E0D4582A4D458A3231C58AD7F47C">
    <w:name w:val="F7D5E0D4582A4D458A3231C58AD7F47C"/>
    <w:rsid w:val="00505F7E"/>
  </w:style>
  <w:style w:type="paragraph" w:customStyle="1" w:styleId="EDB55B93A2844F59B41548FA96D72E6B">
    <w:name w:val="EDB55B93A2844F59B41548FA96D72E6B"/>
    <w:rsid w:val="00CE2F98"/>
    <w:pPr>
      <w:spacing w:after="160" w:line="259" w:lineRule="auto"/>
    </w:pPr>
  </w:style>
  <w:style w:type="paragraph" w:customStyle="1" w:styleId="D99C18E1009D46A5AC0A8001D430841D">
    <w:name w:val="D99C18E1009D46A5AC0A8001D430841D"/>
    <w:rsid w:val="00CE2F98"/>
    <w:pPr>
      <w:spacing w:after="160" w:line="259" w:lineRule="auto"/>
    </w:pPr>
  </w:style>
  <w:style w:type="paragraph" w:customStyle="1" w:styleId="B929C2F03CD941EAB6153D24FE05619D">
    <w:name w:val="B929C2F03CD941EAB6153D24FE05619D"/>
    <w:rsid w:val="00CB3BF8"/>
    <w:pPr>
      <w:spacing w:after="160" w:line="259" w:lineRule="auto"/>
    </w:pPr>
  </w:style>
  <w:style w:type="paragraph" w:customStyle="1" w:styleId="A0A6C8E0F82C40EFBA472439A0493DAE">
    <w:name w:val="A0A6C8E0F82C40EFBA472439A0493DAE"/>
    <w:rsid w:val="00CB3BF8"/>
    <w:pPr>
      <w:spacing w:after="160" w:line="259" w:lineRule="auto"/>
    </w:pPr>
  </w:style>
  <w:style w:type="paragraph" w:customStyle="1" w:styleId="C08D7F0E42BD451B828D9891E64921BC">
    <w:name w:val="C08D7F0E42BD451B828D9891E64921BC"/>
    <w:rsid w:val="00EF5B65"/>
    <w:pPr>
      <w:spacing w:after="160" w:line="259" w:lineRule="auto"/>
    </w:pPr>
  </w:style>
  <w:style w:type="paragraph" w:customStyle="1" w:styleId="D208DEF0C0D844D4B15E784460EC5301">
    <w:name w:val="D208DEF0C0D844D4B15E784460EC5301"/>
    <w:rsid w:val="00932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A5159F-520B-4925-B715-246E66BDFD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Cochlear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Suranto</dc:creator>
  <cp:lastModifiedBy>Orion Felice</cp:lastModifiedBy>
  <cp:revision>2</cp:revision>
  <dcterms:created xsi:type="dcterms:W3CDTF">2021-02-24T21:16:00Z</dcterms:created>
  <dcterms:modified xsi:type="dcterms:W3CDTF">2021-02-24T21:16:00Z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23 Feb 2021</vt:lpwstr>
  </property>
  <property fmtid="{D5CDD505-2E9C-101B-9397-08002B2CF9AE}" pid="3" name="MC_CF_Showpad Experience - Marketing Group Tags">
    <vt:lpwstr>Adult, Recipient Services, Product Support</vt:lpwstr>
  </property>
  <property fmtid="{D5CDD505-2E9C-101B-9397-08002B2CF9AE}" pid="4" name="MC_CF_File Properties for Showpad - Kiosk Mode">
    <vt:lpwstr>No</vt:lpwstr>
  </property>
  <property fmtid="{D5CDD505-2E9C-101B-9397-08002B2CF9AE}" pid="5" name="MC_CF_Showpad Experience - Audience Tags">
    <vt:lpwstr>Audiologist</vt:lpwstr>
  </property>
  <property fmtid="{D5CDD505-2E9C-101B-9397-08002B2CF9AE}" pid="6" name="MC_ReleaseDate">
    <vt:lpwstr>23 Feb 2021</vt:lpwstr>
  </property>
  <property fmtid="{D5CDD505-2E9C-101B-9397-08002B2CF9AE}" pid="7" name="MC_Revision">
    <vt:lpwstr>1</vt:lpwstr>
  </property>
  <property fmtid="{D5CDD505-2E9C-101B-9397-08002B2CF9AE}" pid="8" name="MC_ExpirationDate">
    <vt:lpwstr/>
  </property>
  <property fmtid="{D5CDD505-2E9C-101B-9397-08002B2CF9AE}" pid="9" name="MC_CF_Move to Showpad">
    <vt:lpwstr>No</vt:lpwstr>
  </property>
  <property fmtid="{D5CDD505-2E9C-101B-9397-08002B2CF9AE}" pid="10" name="MC_CF_Affected Dept">
    <vt:lpwstr>Reimbursement &amp; Insurance Services - Billing, Reimbursement &amp; Insurance Services - Operations, Reimbursement</vt:lpwstr>
  </property>
  <property fmtid="{D5CDD505-2E9C-101B-9397-08002B2CF9AE}" pid="11" name="MC_CF_Showpad Experience - Product Tags">
    <vt:lpwstr>Baha 5, Bone Conduction, Baha 5 Power, Baha</vt:lpwstr>
  </property>
  <property fmtid="{D5CDD505-2E9C-101B-9397-08002B2CF9AE}" pid="12" name="MC_CreatedDate">
    <vt:lpwstr>07 Oct 2020</vt:lpwstr>
  </property>
  <property fmtid="{D5CDD505-2E9C-101B-9397-08002B2CF9AE}" pid="13" name="MC_CF_DISPOSITION OF EXISTING PRODUCTS OR DOCS">
    <vt:lpwstr>New Document</vt:lpwstr>
  </property>
  <property fmtid="{D5CDD505-2E9C-101B-9397-08002B2CF9AE}" pid="14" name="MC_Status">
    <vt:lpwstr>Release</vt:lpwstr>
  </property>
  <property fmtid="{D5CDD505-2E9C-101B-9397-08002B2CF9AE}" pid="15" name="MC_CF_File Properties for Showpad - Annotations?">
    <vt:lpwstr>No</vt:lpwstr>
  </property>
  <property fmtid="{D5CDD505-2E9C-101B-9397-08002B2CF9AE}" pid="16" name="MC_NextReviewDate">
    <vt:lpwstr/>
  </property>
  <property fmtid="{D5CDD505-2E9C-101B-9397-08002B2CF9AE}" pid="17" name="MC_Owner">
    <vt:lpwstr>MCHANG</vt:lpwstr>
  </property>
  <property fmtid="{D5CDD505-2E9C-101B-9397-08002B2CF9AE}" pid="18" name="MC_CF_File Properties for Showpad - Downloadable?">
    <vt:lpwstr>No</vt:lpwstr>
  </property>
  <property fmtid="{D5CDD505-2E9C-101B-9397-08002B2CF9AE}" pid="19" name="MC_Title">
    <vt:lpwstr>Baha 6 Max LMN - Obsolete Sound Processor</vt:lpwstr>
  </property>
  <property fmtid="{D5CDD505-2E9C-101B-9397-08002B2CF9AE}" pid="20" name="MC_Notes">
    <vt:lpwstr>CRB reviewed by Adrienne Linberg, Chinda Hemmavanh, Brett Mull, Wendy Potts. Holding "active" date to Feb 23rd, after FDA approval. </vt:lpwstr>
  </property>
  <property fmtid="{D5CDD505-2E9C-101B-9397-08002B2CF9AE}" pid="21" name="MC_CF_File Properties for Showpad - Personalized?">
    <vt:lpwstr>No</vt:lpwstr>
  </property>
  <property fmtid="{D5CDD505-2E9C-101B-9397-08002B2CF9AE}" pid="22" name="MC_CF_File Properties for Showpad - Pages Separated?">
    <vt:lpwstr>No</vt:lpwstr>
  </property>
  <property fmtid="{D5CDD505-2E9C-101B-9397-08002B2CF9AE}" pid="23" name="MC_Number">
    <vt:lpwstr>BUN845</vt:lpwstr>
  </property>
  <property fmtid="{D5CDD505-2E9C-101B-9397-08002B2CF9AE}" pid="24" name="MC_Author">
    <vt:lpwstr>MCHANG</vt:lpwstr>
  </property>
  <property fmtid="{D5CDD505-2E9C-101B-9397-08002B2CF9AE}" pid="25" name="MC_Vault">
    <vt:lpwstr>CAM-MK-LIT RELEASED</vt:lpwstr>
  </property>
  <property fmtid="{D5CDD505-2E9C-101B-9397-08002B2CF9AE}" pid="26" name="MC_CF_File Properties for Showpad - Shareable?">
    <vt:lpwstr>No</vt:lpwstr>
  </property>
</Properties>
</file>